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b w:val="0"/>
          <w:bCs w:val="0"/>
          <w:sz w:val="28"/>
          <w:szCs w:val="36"/>
          <w:lang w:eastAsia="zh-Hans"/>
        </w:rPr>
      </w:pPr>
      <w:bookmarkStart w:id="0" w:name="_GoBack"/>
      <w:r>
        <w:rPr>
          <w:rFonts w:hint="eastAsia" w:ascii="仿宋" w:hAnsi="仿宋" w:eastAsia="仿宋" w:cs="仿宋"/>
          <w:b/>
          <w:bCs/>
          <w:kern w:val="2"/>
          <w:sz w:val="32"/>
          <w:szCs w:val="40"/>
          <w:lang w:val="en-US" w:eastAsia="zh-Hans" w:bidi="ar-SA"/>
        </w:rPr>
        <w:t>附件</w:t>
      </w:r>
      <w:r>
        <w:rPr>
          <w:rFonts w:hint="default" w:ascii="仿宋" w:hAnsi="仿宋" w:eastAsia="仿宋" w:cs="仿宋"/>
          <w:b/>
          <w:bCs/>
          <w:kern w:val="2"/>
          <w:sz w:val="32"/>
          <w:szCs w:val="40"/>
          <w:lang w:val="en-US" w:eastAsia="zh-Hans" w:bidi="ar-SA"/>
        </w:rPr>
        <w:t>5</w:t>
      </w:r>
      <w:bookmarkEnd w:id="0"/>
      <w:r>
        <w:rPr>
          <w:rFonts w:hint="eastAsia" w:ascii="仿宋" w:hAnsi="仿宋" w:eastAsia="仿宋" w:cs="仿宋"/>
          <w:b/>
          <w:bCs/>
          <w:kern w:val="2"/>
          <w:sz w:val="32"/>
          <w:szCs w:val="40"/>
          <w:lang w:val="en-US" w:eastAsia="zh-Hans" w:bidi="ar-SA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eastAsia="zh-Hans"/>
        </w:rPr>
        <w:t>采购商名单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eastAsia="zh-Hans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eastAsia="zh-Hans"/>
        </w:rPr>
        <w:t>部分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eastAsia="zh-Hans"/>
        </w:rPr>
        <w:t xml:space="preserve">） </w:t>
      </w:r>
    </w:p>
    <w:tbl>
      <w:tblPr>
        <w:tblStyle w:val="6"/>
        <w:tblW w:w="8340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5472"/>
        <w:gridCol w:w="20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CN"/>
              </w:rPr>
              <w:t>良之隆·2023第十一届中国食材电商节暨中国乡村振兴产业项目推介会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lang w:eastAsia="zh-Hans"/>
              </w:rPr>
              <w:t>采购商名单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36"/>
                <w:lang w:eastAsia="zh-Hans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lang w:eastAsia="zh-Hans"/>
              </w:rPr>
              <w:t>部分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36"/>
                <w:lang w:eastAsia="zh-Hans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首旅集团集采中心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市属国企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北京首都机场餐饮发展有限公司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央企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首钢实业有限公司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市属国企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北京东方阳阳餐饮管理有限公司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社会连锁餐饮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全聚德集团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国有连锁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东来顺集团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国有连锁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旺顺阁（北京）投资管理有限公司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社会连锁餐饮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中国国际贸易中心有限公司（香格里拉酒店集团）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外资连锁酒店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天津鱼鹰供应链有限责任公司拟（探虾迹）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社会连锁餐饮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北京胡大餐饮有限责任公司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社会连锁餐饮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北京新辣道餐饮管理有限公司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社会连锁餐饮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权金城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社会连锁餐饮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北京萨迪斯凡餐饮管理有限公司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社会连锁团餐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北京便宜坊烤鸭集团有限公司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社会连锁餐饮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快客利餐饮集团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社会连锁餐饮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北京偶仁餐饮管理有限公司（南城香）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社会连锁餐饮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北京匹夫火锅餐饮有限公司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社会连锁餐饮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北京潇湘府餐饮有限公司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社会连锁餐饮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太熟悉餐饮管理有限公司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社会连锁餐饮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紫光园餐饮管理有限公司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社会连锁餐饮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北京惠达通泰供应链管理有限公司（团餐）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学校规模团餐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江西季季红餐饮管理有限公司拟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社会连锁餐饮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北京嘉和一品餐饮管理有限公司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社会连锁餐饮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北京阳坊胜利餐饮文化发展有限公司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社会连锁餐饮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上海和家餐饮管理有限公司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社会连锁餐饮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中国融通旅业集团万通酒店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央企连锁酒店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北京鲜牛记潮牛餐饮管理有限公司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社会连锁餐饮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渡娘火锅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社会连锁餐饮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大董烤鸭店有限责任公司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社会连锁餐饮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北京高校集采平台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在京93所高校集采平台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北京东道联盟品牌管理有限公司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社会连锁餐饮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霸蛮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社会连锁餐饮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北京苏小牛餐饮管理有限公司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社会连锁餐饮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重庆刘一手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社会连锁餐饮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北京北辰实业股份有限公司写字楼经营管理分公司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公安部机关服务中心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北京玉渊潭酒店管理集团有限公司（玉渊潭集团14家）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北京玉渊潭商务服务有限公司（玉渊潭集团14家）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北京市玉都饭店（玉渊潭集团14家）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北京天天假日饭店（玉渊潭集团14家）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准3星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北京瑞成大酒店有限公司（玉渊潭集团14家）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北京紫玉饭店（玉渊潭集团14家）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北京如意商务酒店管理有限责任公司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（玉渊潭集团14家）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准4星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北京裕龙大酒店（玉渊潭集团14家）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北京中意鹏奥酒店管理有限责任公司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（玉渊潭集团14家）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准4星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北京金龙潭大饭店管理有限责任公司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（玉渊潭集团14家）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北京中裕世纪大酒店（玉渊潭集团14家）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北京永兴花园饭店管理有限公司永兴花园商务酒店（玉渊潭集团14家）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北京永兴花园饭店（玉渊潭集团14家）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北京裕龙国际酒店（玉渊潭集团14家）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准5星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北京港澳中心瑞士酒店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准5星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梅地亚电视中心有限公司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北京昌信回龙园别墅有限公司龙城丽宫国际宾馆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北京东方铭悦酒店管理有限公司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北京国二招宾馆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首都大酒店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北京北辰实业股份有限公司国家会议中心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准5星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北京北辰实业股份有限公司北辰洲际酒店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北京北辰实业股份有限公司北京五洲大酒店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保利大厦有限公司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北京华海金宝房地产开发有限公司励骏酒店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北京市西单商业区建设开发公司西单美爵酒店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北京万商花园酒店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北京市牡丹宾馆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北京铁道大厦有限责任公司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北京尚合佳物业管理有限公司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北京燕山大酒店有限公司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北京京燕饭店有限公司（中国铁建部）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北京北化房地产开发有限公司华腾美居酒店分公司（雅高集团管理）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北京内蒙古大厦有限责任公司（驻京办）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北京北邮科技文化交流中心（北邮科技大学）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科技会堂（科技部）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京悫酒店管理（北京）有限公司乐可佳苑酒店（北方佳苑，东城国资委）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北京金隅八达岭温泉度假村有限责任公司（金隅集团）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度假村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北京金隅凤山培训中心有限公司（金隅集团）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度假村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北京金隅凤山温泉度假村有限公司（金隅集团）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度假村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北京中安宾馆（安监局）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北京珠穆朗玛宾馆（驻京办）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北京中关村皇冠假日酒店（洲际假日体系，业主首钢）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北京西藏大厦（驻京办）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北京中成天坛假日酒店（洲际假日体系）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北京国泰饭店有限公司（中信集团）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北京昆泰嘉华房地产经营有限公司酒店分公司（朝阳门店，朝阳区国资委）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北京西西友谊商城有限公司西西友谊酒店（天恒集团）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北京丽景湾国际酒店（十里堡店，新华联集团）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北京昆泰酒店（嘉豪望京店，朝阳区国资委）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北京新崇基置业有限公司新华联丽景温泉酒店分公司（顺义店，新华联集团）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北京京都信苑饭店有限公司（中国联通）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北京柏林湾酒店（速八）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北京东方宫餐饮管理有限公司（私企）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万年青宾馆（青年政治学院）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北京宝福圆宾馆有限公司（速八）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全日餐厅亚洲特色餐厅（古北餐饮30家；酒店9家；民宿客房共291）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长城美食餐厅（古北）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揽胜轩中餐厅（古北）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海の春日本料理（古北）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文昌阁中餐厅（古北）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望京楼Flavor餐厅（古北）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威廉西餐（古北）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威廉埃德加中餐厅（古北）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御舍温泉和谷料理餐厅（古北）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京粤茶楼（古北）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御泉西餐厅（古北）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美溪茶座餐厅（古北）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大堂酒廊（古北）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古北之光温泉度假酒店中餐厅（古北）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圆通塔寺五观堂素斋餐厅（古北）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纳兰轩餐厅（古北）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古北烤鸭王（古北）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司马缸酒楼（古北）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烤鱼吧（古北）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箭楼牛排馆（古北）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城门披萨店（古北）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汤河清真餐馆（古北）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长城书舍悦堂餐厅（古北）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书舍咖啡厅（古北）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古关火锅城（古北）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烧肉馆（古北）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辣菜馆（古北）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倾城似水酒吧（古北）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赶集咖啡厅（古北）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雨林餐厅（古北）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水镇大酒店（古北）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威廉埃德加精品酒店（古北）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长城书舍主题酒店（古北）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乌镇会精品酒店（古北）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古北之光温泉度假酒店（古北）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御舍温泉精品酒店（古北）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段家大院（古北）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望京楼精品酒店（古北）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圆通塔寺禅房（古北）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中青旅山水洛世文店（8家酒店）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中青旅山水时尚酒店--芍药居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中青旅山水六里桥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中青旅山水天竺店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中青旅山水时尚酒店--前门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中青旅山水梨园店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中青旅山水怀柔店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中青旅山水马连道店-华尔普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北京东单宾馆（安监局）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北京瑞赛科技有限公司艾维克酒店（中航工业）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北京美伦酒店管理有限公司（天健宾馆）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北京陕西大厦有限责任公司长安大饭店（驻京办）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北京亨泰酒店有限公司第一分公司（速八）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广州大厦（驻京办）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外国专家大厦（外国专家局）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北京红龙宾馆有限责任公司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北京中奥马哥孛罗酒店（私企）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北京国宏宾馆有限公司（国企）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北京奥加美术馆酒店（私企）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中塔有限责任公司（央企）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北京生命科学园国际酒店管理有限公司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速八百子湾店（美豪富邦）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广西大厦（驻京办）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万世名流酒店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北京行宫国际酒店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兰特伯爵餐饮有限公司（方庄）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北京鹏润国际大酒店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北京西京宾馆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陶然花园酒店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北京铁科嘉苑饭店服务有限公司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北京青旅广电国际酒店管理有限公司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都季商旅酒店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北京河南商务酒店（沙子口）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国谊宾馆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友谊宾馆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公安部第一研究所食堂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北京北辰实业股份有限公司公用设施管理分公司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北京北辰信通网络技术服务有限公司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北京北辰实业股份有限公司五洲皇冠国际酒店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北京宏业物业管理有限责任公司（王府井11家）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北京赛特奥特莱斯商贸有限公司（王府井11家）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北京王府井奥莱企业管理有限公司（王府井11家）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北京王府井百货集团北京网尚电子商务有限责任公司（王府井11家）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王府井集团北京双安商场有限责任公司（王府井11家）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王府井集团北京长安商场有限责任公司（王府井11家）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王府井集团股份有限公司百货大楼（王府井11家）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王府井集团股份有限公司北京分公司（王府井11家）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王府井集团股份有限公司（王府井11家）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王府井集团股份有限公司东安市场（王府井11家）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王府井集团股份有限公司销售分公司（王府井11家）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北京世纪佳明科贸有限公司（扶贫）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普兰德洗染有限责任公司（扶贫）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北京市宣武门饭店有限责任公司（扶贫）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北京市印章艺术有限公司（扶贫）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北京昆仑饭店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天佑大厦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北京江苏大厦（驻京办）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北京禾地宜品科技发展有限公司（扶贫）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河南大厦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北京市粮食有限公司（扶贫）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北京市首发工贸有限责任公司（扶贫）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北京市工程咨询有限公司（扶贫）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北京美惠酒店管理有限公司（国际饭店扶贫）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华滨国际大酒店（华电集团）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国家机关事务管理局西山服务局（杏林山庄）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北京春禾酒店管理有限公司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北京助军粮油供应有限责任公司（扶贫）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北京北汽恒盛置业有限公司电子商务分公司（扶贫）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北京市张辛粮食储备有限公司（扶贫）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北京盛和永吉商贸有限公司（扶贫）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望京凯悦酒店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（北京利星行酒店有限公司望京分公司）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北京便宜坊烤鸭集团有限公司便宜坊鲜鱼口店-34家店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北京便宜坊烤鸭集团有限公司便宜坊哈德门店-34家店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北京便宜坊烤鸭集团有限公司富丰路便宜坊食府-34家店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北京便宜坊烤鸭集团有限公司便宜坊新世界店-34家店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北京便宜坊烤鸭集团有限公司便宜坊航天店-34家店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北京便宜坊烤鸭集团有限公司便宜坊玉蜓桥店-34家店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北京便宜坊烤鸭集团有限公司便宜坊幸福店-34家店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北京便宜坊烤鸭集团有限公司赢海店-34家店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北京便宜坊烤鸭集团有限公司便宜坊甜水园店-34家店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北京便宜坊烤鸭集团有限公司便宜坊贵园里店-34家店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北京便宜坊烤鸭集团有限公司大兴榆垡餐饮分公司-34家店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北京亦庄便宜坊餐饮管理有限公司荣华南路店-34家店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北京亦庄便宜坊餐饮管理有限公司槐房店-34家店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北京亦庄便宜坊餐饮管理有限公司科创十一街店-34家店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北京前门都一处餐饮有限公司-34家店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北京方庄都一处餐饮有限公司-34家店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北京永定门都一处餐饮有限公司-34家店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北京瑞福都一处快餐管理有限公司学院路快餐店-34家店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北京便宜坊烤鸭集团有限公司御膳饭庄-34家店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北京便宜坊烤鸭集团有限公司功德林素菜饭庄-34家店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北京壹条龙清真餐饮有限公司-34家店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北京前门都一处餐饮有限公司力力豆花庄-34家店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北京前门都一处餐饮有限公司鲜鱼口力力餐厅-34家店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北京壹条龙清真餐饮有限公司前门锦芳食苑-34家店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北京壹条龙清真餐饮有限公司鲜鱼口锦芳小吃店-34家店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北京壹条龙清真餐饮有限公司锦芳贵园里店-34家店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北京壹条龙清真餐饮有限公司锦芳小吃店-34家店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北京锦馨清真餐饮有限公司-34家店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北京天兴居餐饮有限公司-34家店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北京天兴居餐饮有限公司玉蜓桥店-34家店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北京天兴居餐饮有限公司东四十条店-34家店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北京天兴居餐饮有限公司瀛海店-34家店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北京天兴居餐饮有限公司荷华店-34家店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北京天兴居餐饮有限公司安定门外大街店-34家店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 w:ascii="仿宋" w:hAnsi="仿宋" w:eastAsia="仿宋" w:cs="仿宋"/>
          <w:b w:val="0"/>
          <w:bCs w:val="0"/>
          <w:sz w:val="28"/>
          <w:szCs w:val="36"/>
          <w:lang w:eastAsia="zh-Hans"/>
        </w:rPr>
      </w:pPr>
    </w:p>
    <w:p>
      <w:pPr>
        <w:pStyle w:val="11"/>
        <w:ind w:left="0" w:leftChars="0" w:firstLine="0" w:firstLineChars="0"/>
        <w:rPr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MWNmYWI1MmQ4ZDQ3YmQ3ZDM2ZTkwMDI0ZjNiNjcifQ=="/>
  </w:docVars>
  <w:rsids>
    <w:rsidRoot w:val="316707E4"/>
    <w:rsid w:val="0025469A"/>
    <w:rsid w:val="004724BA"/>
    <w:rsid w:val="00514128"/>
    <w:rsid w:val="00664869"/>
    <w:rsid w:val="006A32C7"/>
    <w:rsid w:val="00732800"/>
    <w:rsid w:val="00831928"/>
    <w:rsid w:val="00985BF1"/>
    <w:rsid w:val="00AA28C3"/>
    <w:rsid w:val="00B075A3"/>
    <w:rsid w:val="00B53BF1"/>
    <w:rsid w:val="00BB54CA"/>
    <w:rsid w:val="00C1483A"/>
    <w:rsid w:val="00C23D91"/>
    <w:rsid w:val="00C56EB2"/>
    <w:rsid w:val="00CF11F9"/>
    <w:rsid w:val="00DE58FB"/>
    <w:rsid w:val="00E03207"/>
    <w:rsid w:val="00F9072C"/>
    <w:rsid w:val="016043AA"/>
    <w:rsid w:val="072B2362"/>
    <w:rsid w:val="16D967CE"/>
    <w:rsid w:val="253E5E8E"/>
    <w:rsid w:val="2B907C17"/>
    <w:rsid w:val="2C8200B2"/>
    <w:rsid w:val="2EE86AD7"/>
    <w:rsid w:val="316707E4"/>
    <w:rsid w:val="35BC4946"/>
    <w:rsid w:val="3AA92C44"/>
    <w:rsid w:val="3DDF3120"/>
    <w:rsid w:val="3E7FC757"/>
    <w:rsid w:val="3F6FD9F7"/>
    <w:rsid w:val="3F7E53E6"/>
    <w:rsid w:val="3FC6FF0B"/>
    <w:rsid w:val="53DE0E81"/>
    <w:rsid w:val="58C81EDF"/>
    <w:rsid w:val="5BDF7F92"/>
    <w:rsid w:val="5C9FB325"/>
    <w:rsid w:val="5DE53983"/>
    <w:rsid w:val="5F6EE990"/>
    <w:rsid w:val="5F6FF4C6"/>
    <w:rsid w:val="5FB342D7"/>
    <w:rsid w:val="633F227F"/>
    <w:rsid w:val="663B2011"/>
    <w:rsid w:val="677D6732"/>
    <w:rsid w:val="6DEF9929"/>
    <w:rsid w:val="6F65BACE"/>
    <w:rsid w:val="747FDBC4"/>
    <w:rsid w:val="761EEDCA"/>
    <w:rsid w:val="797B5CE3"/>
    <w:rsid w:val="7B131273"/>
    <w:rsid w:val="7BB775B3"/>
    <w:rsid w:val="7C775254"/>
    <w:rsid w:val="7E805C47"/>
    <w:rsid w:val="7EFF0D48"/>
    <w:rsid w:val="7F7FAFC2"/>
    <w:rsid w:val="7FCAC938"/>
    <w:rsid w:val="7FEFE5AD"/>
    <w:rsid w:val="A9FFDA76"/>
    <w:rsid w:val="AEFFEF68"/>
    <w:rsid w:val="B7FD0D9C"/>
    <w:rsid w:val="BD7D40FD"/>
    <w:rsid w:val="BEBDB084"/>
    <w:rsid w:val="BF3BF37D"/>
    <w:rsid w:val="D1D7EF3A"/>
    <w:rsid w:val="D3D7D0E5"/>
    <w:rsid w:val="D5A95A26"/>
    <w:rsid w:val="D9DFB849"/>
    <w:rsid w:val="DADA7294"/>
    <w:rsid w:val="DAEB15B7"/>
    <w:rsid w:val="DAFFC8C0"/>
    <w:rsid w:val="DD3823AA"/>
    <w:rsid w:val="DDAE3A90"/>
    <w:rsid w:val="DDFFB53C"/>
    <w:rsid w:val="DE9323A2"/>
    <w:rsid w:val="DF77246A"/>
    <w:rsid w:val="EDDBFF0C"/>
    <w:rsid w:val="F6F341EB"/>
    <w:rsid w:val="F70D0076"/>
    <w:rsid w:val="F9B712E2"/>
    <w:rsid w:val="FBB8EF6F"/>
    <w:rsid w:val="FBF3FCD3"/>
    <w:rsid w:val="FBFBBE54"/>
    <w:rsid w:val="FCC51B70"/>
    <w:rsid w:val="FD9853D0"/>
    <w:rsid w:val="FF7B18DE"/>
    <w:rsid w:val="FFD6BD72"/>
    <w:rsid w:val="FFF59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99"/>
    <w:pPr>
      <w:keepNext/>
      <w:keepLines/>
      <w:spacing w:line="413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unhideWhenUsed/>
    <w:qFormat/>
    <w:uiPriority w:val="99"/>
    <w:rPr>
      <w:color w:val="0563C1"/>
      <w:u w:val="single"/>
    </w:rPr>
  </w:style>
  <w:style w:type="paragraph" w:customStyle="1" w:styleId="11">
    <w:name w:val="公文正文"/>
    <w:basedOn w:val="1"/>
    <w:qFormat/>
    <w:uiPriority w:val="0"/>
    <w:pPr>
      <w:spacing w:line="300" w:lineRule="auto"/>
      <w:ind w:left="240" w:leftChars="100" w:firstLine="640" w:firstLineChars="200"/>
    </w:pPr>
    <w:rPr>
      <w:rFonts w:ascii="Times New Roman" w:hAnsi="Times New Roman" w:eastAsia="仿宋_GB2312" w:cs="Times New Roman"/>
      <w:sz w:val="32"/>
    </w:rPr>
  </w:style>
  <w:style w:type="paragraph" w:customStyle="1" w:styleId="12">
    <w:name w:val="_Style 19"/>
    <w:basedOn w:val="3"/>
    <w:next w:val="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421</Words>
  <Characters>2404</Characters>
  <Lines>20</Lines>
  <Paragraphs>5</Paragraphs>
  <TotalTime>14</TotalTime>
  <ScaleCrop>false</ScaleCrop>
  <LinksUpToDate>false</LinksUpToDate>
  <CharactersWithSpaces>2820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2023-03-09T01:47:00Z</dcterms:created>
  <dc:creator>大菲</dc:creator>
  <cp:lastModifiedBy>amy</cp:lastModifiedBy>
  <dcterms:modified xsi:type="dcterms:W3CDTF">2023-03-11T09:03:23Z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B29B3228C5734A1190474D3340019D55</vt:lpwstr>
  </property>
</Properties>
</file>